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E77" w:rsidRDefault="00B651EC" w:rsidP="00B651E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Name: _____________________________________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Date: ________</w:t>
      </w:r>
    </w:p>
    <w:p w:rsidR="00B651EC" w:rsidRDefault="00B651EC" w:rsidP="00B651E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Islamic Golden Age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Mrs. </w:t>
      </w:r>
      <w:r w:rsidR="00277CC9">
        <w:rPr>
          <w:rFonts w:ascii="Comic Sans MS" w:hAnsi="Comic Sans MS"/>
          <w:sz w:val="24"/>
          <w:szCs w:val="24"/>
        </w:rPr>
        <w:t>Valdes</w:t>
      </w:r>
      <w:bookmarkStart w:id="0" w:name="_GoBack"/>
      <w:bookmarkEnd w:id="0"/>
    </w:p>
    <w:p w:rsidR="00B651EC" w:rsidRDefault="00B651EC" w:rsidP="00B651E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651EC" w:rsidRDefault="00B651EC" w:rsidP="00B651EC">
      <w:pPr>
        <w:spacing w:after="0" w:line="240" w:lineRule="auto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The Golden Age of Islamic Civilization</w:t>
      </w:r>
    </w:p>
    <w:p w:rsidR="00B651EC" w:rsidRDefault="00B651EC" w:rsidP="00B651EC">
      <w:pPr>
        <w:spacing w:after="0" w:line="240" w:lineRule="auto"/>
        <w:jc w:val="center"/>
        <w:rPr>
          <w:rFonts w:ascii="Comic Sans MS" w:hAnsi="Comic Sans MS"/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4"/>
        <w:gridCol w:w="7196"/>
      </w:tblGrid>
      <w:tr w:rsidR="00B651EC" w:rsidTr="00B651EC">
        <w:tc>
          <w:tcPr>
            <w:tcW w:w="7308" w:type="dxa"/>
          </w:tcPr>
          <w:p w:rsidR="00B651EC" w:rsidRDefault="00B651EC" w:rsidP="00B651EC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Art</w:t>
            </w:r>
          </w:p>
          <w:p w:rsidR="00B651EC" w:rsidRDefault="00B651EC" w:rsidP="00B651EC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B651EC" w:rsidRDefault="00B651EC" w:rsidP="00B651E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Calligraphy or artistic writing used to decorate buildings and art</w:t>
            </w:r>
          </w:p>
          <w:p w:rsidR="00B651EC" w:rsidRDefault="00B651EC" w:rsidP="00B651E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Adapted Byzantine </w:t>
            </w:r>
            <w:r w:rsidRPr="00B651EC">
              <w:rPr>
                <w:rFonts w:ascii="Comic Sans MS" w:hAnsi="Comic Sans MS"/>
                <w:b/>
                <w:i/>
                <w:sz w:val="28"/>
                <w:szCs w:val="28"/>
              </w:rPr>
              <w:t>Domes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and </w:t>
            </w:r>
            <w:r w:rsidRPr="00B651EC">
              <w:rPr>
                <w:rFonts w:ascii="Comic Sans MS" w:hAnsi="Comic Sans MS"/>
                <w:b/>
                <w:i/>
                <w:sz w:val="28"/>
                <w:szCs w:val="28"/>
              </w:rPr>
              <w:t>Arches</w:t>
            </w:r>
          </w:p>
          <w:p w:rsidR="00B651EC" w:rsidRDefault="00B651EC" w:rsidP="00B651E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Painted people and animals in secular or non-religious art</w:t>
            </w:r>
          </w:p>
          <w:p w:rsidR="00B651EC" w:rsidRDefault="00B651EC" w:rsidP="00B651EC">
            <w:pPr>
              <w:pStyle w:val="ListParagraph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B651EC" w:rsidRPr="00B651EC" w:rsidRDefault="00B651EC" w:rsidP="00B651EC">
            <w:pPr>
              <w:pStyle w:val="ListParagrap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308" w:type="dxa"/>
          </w:tcPr>
          <w:p w:rsidR="00B651EC" w:rsidRDefault="00B651EC" w:rsidP="00B651EC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Literature</w:t>
            </w:r>
          </w:p>
          <w:p w:rsidR="009908AC" w:rsidRDefault="009908AC" w:rsidP="009908AC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9908AC" w:rsidRDefault="009908AC" w:rsidP="009908AC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Considered the Koran the most important piece of Arabic literature</w:t>
            </w:r>
          </w:p>
          <w:p w:rsidR="009908AC" w:rsidRDefault="009908AC" w:rsidP="009908AC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The story of Aladdin was written</w:t>
            </w:r>
          </w:p>
          <w:p w:rsidR="009908AC" w:rsidRPr="009908AC" w:rsidRDefault="009908AC" w:rsidP="009908AC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Collected stories from other civilizations</w:t>
            </w:r>
          </w:p>
        </w:tc>
      </w:tr>
    </w:tbl>
    <w:p w:rsidR="00B651EC" w:rsidRDefault="00B651EC" w:rsidP="00B651EC">
      <w:pPr>
        <w:spacing w:after="0" w:line="240" w:lineRule="auto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Muslim Civilization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1"/>
        <w:gridCol w:w="7189"/>
      </w:tblGrid>
      <w:tr w:rsidR="00B651EC" w:rsidTr="00B651EC">
        <w:tc>
          <w:tcPr>
            <w:tcW w:w="7308" w:type="dxa"/>
          </w:tcPr>
          <w:p w:rsidR="00B651EC" w:rsidRDefault="00B651EC" w:rsidP="00B651EC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Learning</w:t>
            </w:r>
          </w:p>
          <w:p w:rsidR="00B651EC" w:rsidRDefault="00B651EC" w:rsidP="00B651EC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B651EC" w:rsidRDefault="00B651EC" w:rsidP="00B651E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28"/>
                <w:szCs w:val="28"/>
              </w:rPr>
            </w:pPr>
            <w:r w:rsidRPr="009908AC">
              <w:rPr>
                <w:rFonts w:ascii="Comic Sans MS" w:hAnsi="Comic Sans MS"/>
                <w:b/>
                <w:sz w:val="28"/>
                <w:szCs w:val="28"/>
              </w:rPr>
              <w:t>Translated writings</w:t>
            </w:r>
            <w:r w:rsidR="009908AC">
              <w:rPr>
                <w:rFonts w:ascii="Comic Sans MS" w:hAnsi="Comic Sans MS"/>
                <w:b/>
                <w:sz w:val="28"/>
                <w:szCs w:val="28"/>
              </w:rPr>
              <w:t xml:space="preserve"> of Greek philosophers</w:t>
            </w:r>
          </w:p>
          <w:p w:rsidR="009908AC" w:rsidRDefault="009908AC" w:rsidP="00B651E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Developed Algebra</w:t>
            </w:r>
          </w:p>
          <w:p w:rsidR="009908AC" w:rsidRDefault="009908AC" w:rsidP="00B651E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Measured the earths circumference</w:t>
            </w:r>
          </w:p>
          <w:p w:rsidR="009908AC" w:rsidRDefault="009908AC" w:rsidP="009908AC">
            <w:pPr>
              <w:pStyle w:val="ListParagraph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9908AC" w:rsidRPr="009908AC" w:rsidRDefault="009908AC" w:rsidP="009908AC">
            <w:pPr>
              <w:pStyle w:val="ListParagrap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308" w:type="dxa"/>
          </w:tcPr>
          <w:p w:rsidR="00B651EC" w:rsidRDefault="00B651EC" w:rsidP="00B651EC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Medicine</w:t>
            </w:r>
          </w:p>
          <w:p w:rsidR="009908AC" w:rsidRDefault="009908AC" w:rsidP="00B651EC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B651EC" w:rsidRDefault="009908AC" w:rsidP="009908A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Set up hospitals with emergency rooms</w:t>
            </w:r>
          </w:p>
          <w:p w:rsidR="009908AC" w:rsidRDefault="009908AC" w:rsidP="009908A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Studied diseases and wrote medical books</w:t>
            </w:r>
          </w:p>
          <w:p w:rsidR="009908AC" w:rsidRPr="009908AC" w:rsidRDefault="009908AC" w:rsidP="009908A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Required doctors to pass difficult tests</w:t>
            </w:r>
          </w:p>
          <w:p w:rsidR="00B651EC" w:rsidRDefault="00B651EC" w:rsidP="00B651EC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B651EC" w:rsidRDefault="00B651EC" w:rsidP="00B651EC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</w:tbl>
    <w:p w:rsidR="00B651EC" w:rsidRPr="00B651EC" w:rsidRDefault="00B651EC" w:rsidP="00B651EC">
      <w:pPr>
        <w:spacing w:after="0" w:line="240" w:lineRule="auto"/>
        <w:jc w:val="center"/>
        <w:rPr>
          <w:rFonts w:ascii="Comic Sans MS" w:hAnsi="Comic Sans MS"/>
          <w:b/>
          <w:sz w:val="40"/>
          <w:szCs w:val="40"/>
        </w:rPr>
      </w:pPr>
    </w:p>
    <w:sectPr w:rsidR="00B651EC" w:rsidRPr="00B651EC" w:rsidSect="00B651E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B2B79"/>
    <w:multiLevelType w:val="hybridMultilevel"/>
    <w:tmpl w:val="E690B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E64C8"/>
    <w:multiLevelType w:val="hybridMultilevel"/>
    <w:tmpl w:val="36CC8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F72B3"/>
    <w:multiLevelType w:val="hybridMultilevel"/>
    <w:tmpl w:val="3BAA6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03EC2"/>
    <w:multiLevelType w:val="hybridMultilevel"/>
    <w:tmpl w:val="D6B80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1EC"/>
    <w:rsid w:val="001B2E77"/>
    <w:rsid w:val="00277CC9"/>
    <w:rsid w:val="009908AC"/>
    <w:rsid w:val="00B6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103AA"/>
  <w15:docId w15:val="{168CFA0B-B580-4DC1-8292-9360670F7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5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5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Carey</dc:creator>
  <cp:lastModifiedBy>Jill Valdes</cp:lastModifiedBy>
  <cp:revision>2</cp:revision>
  <dcterms:created xsi:type="dcterms:W3CDTF">2020-03-13T13:45:00Z</dcterms:created>
  <dcterms:modified xsi:type="dcterms:W3CDTF">2020-03-13T13:45:00Z</dcterms:modified>
</cp:coreProperties>
</file>